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AC" w:rsidRDefault="00B330AC" w:rsidP="00B330AC">
      <w:pPr>
        <w:ind w:right="600"/>
        <w:rPr>
          <w:sz w:val="28"/>
          <w:szCs w:val="28"/>
        </w:rPr>
      </w:pPr>
    </w:p>
    <w:p w:rsidR="00B330AC" w:rsidRDefault="00B330AC" w:rsidP="00B330AC">
      <w:pPr>
        <w:ind w:left="720" w:right="600"/>
        <w:rPr>
          <w:sz w:val="28"/>
          <w:szCs w:val="28"/>
          <w:u w:val="single"/>
        </w:rPr>
      </w:pPr>
    </w:p>
    <w:p w:rsidR="003C316F" w:rsidRDefault="00D742E8" w:rsidP="00B330AC">
      <w:pPr>
        <w:ind w:left="720" w:right="600"/>
        <w:jc w:val="center"/>
        <w:rPr>
          <w:b/>
          <w:sz w:val="28"/>
          <w:szCs w:val="28"/>
        </w:rPr>
      </w:pPr>
      <w:r w:rsidRPr="003C316F">
        <w:rPr>
          <w:b/>
          <w:sz w:val="28"/>
          <w:szCs w:val="28"/>
        </w:rPr>
        <w:t xml:space="preserve">Информация о порядке подачи обращений потребителей по вопросам надежности теплоснабжения на территории </w:t>
      </w:r>
    </w:p>
    <w:p w:rsidR="00B330AC" w:rsidRPr="003C316F" w:rsidRDefault="00D742E8" w:rsidP="00B330AC">
      <w:pPr>
        <w:ind w:left="720" w:right="600"/>
        <w:jc w:val="center"/>
        <w:rPr>
          <w:b/>
          <w:sz w:val="28"/>
          <w:szCs w:val="28"/>
        </w:rPr>
      </w:pPr>
      <w:proofErr w:type="spellStart"/>
      <w:r w:rsidRPr="003C316F">
        <w:rPr>
          <w:b/>
          <w:sz w:val="28"/>
          <w:szCs w:val="28"/>
        </w:rPr>
        <w:t>Уйско-Чебаркульского</w:t>
      </w:r>
      <w:proofErr w:type="spellEnd"/>
      <w:r w:rsidRPr="003C316F">
        <w:rPr>
          <w:b/>
          <w:sz w:val="28"/>
          <w:szCs w:val="28"/>
        </w:rPr>
        <w:t xml:space="preserve"> сельского поселения</w:t>
      </w:r>
    </w:p>
    <w:p w:rsidR="00B330AC" w:rsidRPr="00BD5B49" w:rsidRDefault="00B330AC" w:rsidP="00B330AC">
      <w:pPr>
        <w:spacing w:line="276" w:lineRule="auto"/>
        <w:ind w:right="600"/>
        <w:jc w:val="both"/>
        <w:rPr>
          <w:sz w:val="28"/>
          <w:szCs w:val="28"/>
        </w:rPr>
      </w:pPr>
    </w:p>
    <w:p w:rsidR="00BD5B49" w:rsidRPr="00BD5B49" w:rsidRDefault="00BD5B49" w:rsidP="00BD5B49">
      <w:pPr>
        <w:shd w:val="clear" w:color="auto" w:fill="FFFFFF"/>
        <w:jc w:val="both"/>
        <w:rPr>
          <w:color w:val="333333"/>
          <w:sz w:val="28"/>
          <w:szCs w:val="28"/>
        </w:rPr>
      </w:pPr>
      <w:r w:rsidRPr="00BD5B49">
        <w:rPr>
          <w:color w:val="333333"/>
          <w:sz w:val="28"/>
          <w:szCs w:val="28"/>
        </w:rPr>
        <w:t> </w:t>
      </w:r>
    </w:p>
    <w:p w:rsidR="00BD5B49" w:rsidRPr="00BD5B49" w:rsidRDefault="00BD5B49" w:rsidP="00BD5B49">
      <w:pPr>
        <w:shd w:val="clear" w:color="auto" w:fill="FFFFFF"/>
        <w:jc w:val="both"/>
        <w:rPr>
          <w:color w:val="333333"/>
          <w:sz w:val="28"/>
          <w:szCs w:val="28"/>
        </w:rPr>
      </w:pPr>
      <w:r w:rsidRPr="00BD5B49">
        <w:rPr>
          <w:color w:val="333333"/>
          <w:sz w:val="28"/>
          <w:szCs w:val="28"/>
        </w:rPr>
        <w:t xml:space="preserve">        </w:t>
      </w:r>
      <w:proofErr w:type="gramStart"/>
      <w:r w:rsidRPr="00BD5B49">
        <w:rPr>
          <w:color w:val="333333"/>
          <w:sz w:val="28"/>
          <w:szCs w:val="28"/>
        </w:rPr>
        <w:t xml:space="preserve">В целях исполнения Постановления Правительства Российской Федерации 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Федерации», в соответствии Федеральным законом «О теплоснабжении» администрация </w:t>
      </w:r>
      <w:proofErr w:type="spellStart"/>
      <w:r w:rsidRPr="00BD5B49">
        <w:rPr>
          <w:color w:val="333333"/>
          <w:sz w:val="28"/>
          <w:szCs w:val="28"/>
        </w:rPr>
        <w:t>Уйско-Чебаркульского</w:t>
      </w:r>
      <w:proofErr w:type="spellEnd"/>
      <w:r w:rsidRPr="00BD5B49">
        <w:rPr>
          <w:color w:val="333333"/>
          <w:sz w:val="28"/>
          <w:szCs w:val="28"/>
        </w:rPr>
        <w:t xml:space="preserve">  сельского поселения информирует, что для оперативного рассмотрения обращений потребителей по вопросам надежности теплоснабжения назначен глава </w:t>
      </w:r>
      <w:proofErr w:type="spellStart"/>
      <w:r w:rsidRPr="00BD5B49">
        <w:rPr>
          <w:color w:val="333333"/>
          <w:sz w:val="28"/>
          <w:szCs w:val="28"/>
        </w:rPr>
        <w:t>Уйско-Чебаркульского</w:t>
      </w:r>
      <w:proofErr w:type="spellEnd"/>
      <w:r w:rsidRPr="00BD5B49">
        <w:rPr>
          <w:color w:val="333333"/>
          <w:sz w:val="28"/>
          <w:szCs w:val="28"/>
        </w:rPr>
        <w:t xml:space="preserve"> сельского поселения, осуществляющий ежедневное, а в течение</w:t>
      </w:r>
      <w:proofErr w:type="gramEnd"/>
      <w:r w:rsidRPr="00BD5B49">
        <w:rPr>
          <w:color w:val="333333"/>
          <w:sz w:val="28"/>
          <w:szCs w:val="28"/>
        </w:rPr>
        <w:t xml:space="preserve"> отопительного периода – круглосуточное принятие и рассмотрение обращений потребителей.</w:t>
      </w:r>
    </w:p>
    <w:p w:rsidR="00BD5B49" w:rsidRPr="00BD5B49" w:rsidRDefault="00BD5B49" w:rsidP="00BD5B49">
      <w:pPr>
        <w:shd w:val="clear" w:color="auto" w:fill="FFFFFF"/>
        <w:jc w:val="both"/>
        <w:rPr>
          <w:color w:val="333333"/>
          <w:sz w:val="28"/>
          <w:szCs w:val="28"/>
        </w:rPr>
      </w:pPr>
      <w:r w:rsidRPr="00BD5B49">
        <w:rPr>
          <w:color w:val="333333"/>
          <w:sz w:val="28"/>
          <w:szCs w:val="28"/>
        </w:rPr>
        <w:t> </w:t>
      </w:r>
    </w:p>
    <w:p w:rsidR="00BD5B49" w:rsidRPr="00BD5B49" w:rsidRDefault="00BD5B49" w:rsidP="00BD5B4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BD5B49">
        <w:rPr>
          <w:color w:val="333333"/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BD5B49" w:rsidRPr="00BD5B49" w:rsidRDefault="00BD5B49" w:rsidP="00BD5B49">
      <w:pPr>
        <w:shd w:val="clear" w:color="auto" w:fill="FFFFFF"/>
        <w:jc w:val="both"/>
        <w:rPr>
          <w:color w:val="333333"/>
          <w:sz w:val="28"/>
          <w:szCs w:val="28"/>
        </w:rPr>
      </w:pPr>
      <w:r w:rsidRPr="00BD5B49">
        <w:rPr>
          <w:color w:val="333333"/>
          <w:sz w:val="28"/>
          <w:szCs w:val="28"/>
        </w:rPr>
        <w:t> </w:t>
      </w:r>
    </w:p>
    <w:p w:rsidR="00BD5B49" w:rsidRPr="00BD5B49" w:rsidRDefault="00BD5B49" w:rsidP="00BD5B4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BD5B49">
        <w:rPr>
          <w:color w:val="333333"/>
          <w:sz w:val="28"/>
          <w:szCs w:val="28"/>
        </w:rPr>
        <w:t xml:space="preserve">Обращения могут подаваться потребителями в письменной форме, а в течение отопительного периода - в устной форме,  по адресу: Челябинская область, Октябрьский район, </w:t>
      </w:r>
      <w:proofErr w:type="spellStart"/>
      <w:r w:rsidRPr="00BD5B49">
        <w:rPr>
          <w:color w:val="333333"/>
          <w:sz w:val="28"/>
          <w:szCs w:val="28"/>
        </w:rPr>
        <w:t>д</w:t>
      </w:r>
      <w:proofErr w:type="gramStart"/>
      <w:r w:rsidRPr="00BD5B49">
        <w:rPr>
          <w:color w:val="333333"/>
          <w:sz w:val="28"/>
          <w:szCs w:val="28"/>
        </w:rPr>
        <w:t>.У</w:t>
      </w:r>
      <w:proofErr w:type="gramEnd"/>
      <w:r w:rsidRPr="00BD5B49">
        <w:rPr>
          <w:color w:val="333333"/>
          <w:sz w:val="28"/>
          <w:szCs w:val="28"/>
        </w:rPr>
        <w:t>йско-Чебаркульская</w:t>
      </w:r>
      <w:proofErr w:type="spellEnd"/>
      <w:r w:rsidRPr="00BD5B49">
        <w:rPr>
          <w:color w:val="333333"/>
          <w:sz w:val="28"/>
          <w:szCs w:val="28"/>
        </w:rPr>
        <w:t>, ул. Школьная, 10, в том числе по телефонам (35158) 4-44-22</w:t>
      </w:r>
    </w:p>
    <w:p w:rsidR="00BD5B49" w:rsidRPr="00BD5B49" w:rsidRDefault="00BD5B49" w:rsidP="00BD5B49">
      <w:pPr>
        <w:shd w:val="clear" w:color="auto" w:fill="FFFFFF"/>
        <w:jc w:val="both"/>
        <w:rPr>
          <w:color w:val="333333"/>
          <w:sz w:val="28"/>
          <w:szCs w:val="28"/>
        </w:rPr>
      </w:pPr>
      <w:r w:rsidRPr="00BD5B49">
        <w:rPr>
          <w:color w:val="333333"/>
          <w:sz w:val="28"/>
          <w:szCs w:val="28"/>
        </w:rPr>
        <w:t> </w:t>
      </w:r>
    </w:p>
    <w:p w:rsidR="00BD5B49" w:rsidRPr="00BD5B49" w:rsidRDefault="00BD5B49" w:rsidP="00BD5B49">
      <w:pPr>
        <w:shd w:val="clear" w:color="auto" w:fill="FFFFFF"/>
        <w:jc w:val="both"/>
        <w:rPr>
          <w:color w:val="333333"/>
          <w:sz w:val="28"/>
          <w:szCs w:val="28"/>
        </w:rPr>
      </w:pPr>
      <w:r w:rsidRPr="00BD5B49">
        <w:rPr>
          <w:color w:val="333333"/>
          <w:sz w:val="28"/>
          <w:szCs w:val="28"/>
        </w:rPr>
        <w:t>Ответ на обращение потребителя должен быть представлен в течение 5 рабочих дней (в течение 24 часов в отопительный период) с момента его поступления.</w:t>
      </w:r>
    </w:p>
    <w:p w:rsidR="00774976" w:rsidRPr="00774976" w:rsidRDefault="00774976" w:rsidP="003C316F">
      <w:pPr>
        <w:ind w:right="600" w:firstLine="708"/>
        <w:jc w:val="both"/>
        <w:rPr>
          <w:b/>
          <w:sz w:val="28"/>
          <w:szCs w:val="28"/>
        </w:rPr>
      </w:pPr>
      <w:r w:rsidRPr="00774976">
        <w:rPr>
          <w:b/>
          <w:sz w:val="28"/>
          <w:szCs w:val="28"/>
        </w:rPr>
        <w:t>В соответствии с Федеральным законом от 02.05.2006 г. № 59-ФЗ «О порядке рассмотрения обращений граждан Российской Федерации»: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 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>Статья 2. Право граждан на обращение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 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 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 </w:t>
      </w:r>
      <w:bookmarkStart w:id="0" w:name="_GoBack"/>
      <w:bookmarkEnd w:id="0"/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>3. Рассмотрение обращений граждан осуществляется бесплатно.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lastRenderedPageBreak/>
        <w:t xml:space="preserve"> 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>Статья 7. Требования к письменному обращению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 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1. </w:t>
      </w:r>
      <w:proofErr w:type="gramStart"/>
      <w:r w:rsidRPr="00774976">
        <w:rPr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774976">
        <w:rPr>
          <w:sz w:val="28"/>
          <w:szCs w:val="28"/>
        </w:rPr>
        <w:t>, ставит личную подпись и дату.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 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 </w:t>
      </w:r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774976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</w:t>
      </w:r>
      <w:r w:rsidR="003C316F">
        <w:rPr>
          <w:sz w:val="28"/>
          <w:szCs w:val="28"/>
        </w:rPr>
        <w:t>ь направлен в письменной форме.</w:t>
      </w:r>
      <w:proofErr w:type="gramEnd"/>
    </w:p>
    <w:p w:rsidR="00774976" w:rsidRPr="00774976" w:rsidRDefault="00774976" w:rsidP="003C316F">
      <w:pPr>
        <w:ind w:right="600" w:firstLine="708"/>
        <w:jc w:val="both"/>
        <w:rPr>
          <w:sz w:val="28"/>
          <w:szCs w:val="28"/>
        </w:rPr>
      </w:pPr>
      <w:r w:rsidRPr="00774976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(часть 3 в ред. Федерального закона от 27.07.2010 г. № 227-ФЗ).</w:t>
      </w:r>
    </w:p>
    <w:p w:rsidR="00BD5B49" w:rsidRDefault="00BD5B49" w:rsidP="003C316F">
      <w:pPr>
        <w:ind w:right="600" w:firstLine="708"/>
        <w:jc w:val="both"/>
        <w:rPr>
          <w:sz w:val="28"/>
          <w:szCs w:val="28"/>
        </w:rPr>
      </w:pPr>
    </w:p>
    <w:p w:rsidR="00673E43" w:rsidRDefault="00673E43"/>
    <w:p w:rsidR="003C316F" w:rsidRDefault="003C316F"/>
    <w:sectPr w:rsidR="003C316F" w:rsidSect="003C31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0AC"/>
    <w:rsid w:val="0001123E"/>
    <w:rsid w:val="001B746B"/>
    <w:rsid w:val="002B7115"/>
    <w:rsid w:val="002C0725"/>
    <w:rsid w:val="002D5AAA"/>
    <w:rsid w:val="00313203"/>
    <w:rsid w:val="003C316F"/>
    <w:rsid w:val="003F06B9"/>
    <w:rsid w:val="00452AE5"/>
    <w:rsid w:val="0051351C"/>
    <w:rsid w:val="0059348B"/>
    <w:rsid w:val="005C32FD"/>
    <w:rsid w:val="005C61EF"/>
    <w:rsid w:val="00673E43"/>
    <w:rsid w:val="00774976"/>
    <w:rsid w:val="007A09BA"/>
    <w:rsid w:val="008470DA"/>
    <w:rsid w:val="008C0BB3"/>
    <w:rsid w:val="0090758F"/>
    <w:rsid w:val="00B02D0C"/>
    <w:rsid w:val="00B330AC"/>
    <w:rsid w:val="00B842B6"/>
    <w:rsid w:val="00BD5B49"/>
    <w:rsid w:val="00CB5F61"/>
    <w:rsid w:val="00D742E8"/>
    <w:rsid w:val="00DE256F"/>
    <w:rsid w:val="00E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B330AC"/>
  </w:style>
  <w:style w:type="paragraph" w:styleId="a3">
    <w:name w:val="Balloon Text"/>
    <w:basedOn w:val="a"/>
    <w:link w:val="a4"/>
    <w:uiPriority w:val="99"/>
    <w:semiHidden/>
    <w:unhideWhenUsed/>
    <w:rsid w:val="00B33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0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D5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chebSP</cp:lastModifiedBy>
  <cp:revision>4</cp:revision>
  <dcterms:created xsi:type="dcterms:W3CDTF">2022-05-20T04:55:00Z</dcterms:created>
  <dcterms:modified xsi:type="dcterms:W3CDTF">2023-01-16T04:02:00Z</dcterms:modified>
</cp:coreProperties>
</file>