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B0" w:rsidRDefault="007B12B0"/>
    <w:p w:rsidR="007B12B0" w:rsidRPr="007B12B0" w:rsidRDefault="007B12B0" w:rsidP="007B12B0">
      <w:pPr>
        <w:spacing w:after="0" w:line="240" w:lineRule="auto"/>
        <w:jc w:val="center"/>
        <w:rPr>
          <w:b/>
        </w:rPr>
      </w:pPr>
      <w:r w:rsidRPr="007B12B0">
        <w:rPr>
          <w:b/>
        </w:rPr>
        <w:t>Диаграмма основных показателей</w:t>
      </w:r>
    </w:p>
    <w:p w:rsidR="007B12B0" w:rsidRDefault="007B12B0" w:rsidP="007B12B0">
      <w:pPr>
        <w:spacing w:after="0" w:line="240" w:lineRule="auto"/>
        <w:jc w:val="center"/>
        <w:rPr>
          <w:b/>
        </w:rPr>
      </w:pPr>
      <w:r w:rsidRPr="007B12B0">
        <w:rPr>
          <w:b/>
        </w:rPr>
        <w:t>Социально-экономического развития Уйско-Чебаркульского сельского поселения</w:t>
      </w:r>
    </w:p>
    <w:p w:rsidR="007B12B0" w:rsidRPr="007B12B0" w:rsidRDefault="007B12B0" w:rsidP="007B12B0">
      <w:pPr>
        <w:spacing w:after="0" w:line="240" w:lineRule="auto"/>
        <w:jc w:val="center"/>
        <w:rPr>
          <w:b/>
        </w:rPr>
      </w:pPr>
      <w:r>
        <w:rPr>
          <w:b/>
        </w:rPr>
        <w:t>за 2013-2015 гг.</w:t>
      </w:r>
    </w:p>
    <w:p w:rsidR="007B12B0" w:rsidRDefault="007B12B0" w:rsidP="007B12B0">
      <w:pPr>
        <w:spacing w:after="0"/>
      </w:pPr>
    </w:p>
    <w:p w:rsidR="00C97689" w:rsidRDefault="00B04EAC" w:rsidP="007B12B0">
      <w:pPr>
        <w:jc w:val="center"/>
      </w:pPr>
      <w:r w:rsidRPr="00B04EAC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97689" w:rsidSect="00C9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76" w:rsidRDefault="00DE4A76" w:rsidP="007B12B0">
      <w:pPr>
        <w:spacing w:after="0" w:line="240" w:lineRule="auto"/>
      </w:pPr>
      <w:r>
        <w:separator/>
      </w:r>
    </w:p>
  </w:endnote>
  <w:endnote w:type="continuationSeparator" w:id="0">
    <w:p w:rsidR="00DE4A76" w:rsidRDefault="00DE4A76" w:rsidP="007B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76" w:rsidRDefault="00DE4A76" w:rsidP="007B12B0">
      <w:pPr>
        <w:spacing w:after="0" w:line="240" w:lineRule="auto"/>
      </w:pPr>
      <w:r>
        <w:separator/>
      </w:r>
    </w:p>
  </w:footnote>
  <w:footnote w:type="continuationSeparator" w:id="0">
    <w:p w:rsidR="00DE4A76" w:rsidRDefault="00DE4A76" w:rsidP="007B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AC"/>
    <w:rsid w:val="007B12B0"/>
    <w:rsid w:val="008A316F"/>
    <w:rsid w:val="00B04EAC"/>
    <w:rsid w:val="00C97689"/>
    <w:rsid w:val="00D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2B0"/>
  </w:style>
  <w:style w:type="paragraph" w:styleId="a7">
    <w:name w:val="footer"/>
    <w:basedOn w:val="a"/>
    <w:link w:val="a8"/>
    <w:uiPriority w:val="99"/>
    <w:semiHidden/>
    <w:unhideWhenUsed/>
    <w:rsid w:val="007B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Лист1!$A$2:$B$2</c:f>
              <c:strCache>
                <c:ptCount val="1"/>
                <c:pt idx="0">
                  <c:v>на 01.01.2013</c:v>
                </c:pt>
              </c:strCache>
            </c:strRef>
          </c:tx>
          <c:cat>
            <c:strRef>
              <c:f>Лист1!$C$1:$J$1</c:f>
              <c:strCache>
                <c:ptCount val="8"/>
                <c:pt idx="0">
                  <c:v> хозяйства</c:v>
                </c:pt>
                <c:pt idx="1">
                  <c:v> население</c:v>
                </c:pt>
                <c:pt idx="2">
                  <c:v> КРС</c:v>
                </c:pt>
                <c:pt idx="3">
                  <c:v>свиньи</c:v>
                </c:pt>
                <c:pt idx="4">
                  <c:v>овцы</c:v>
                </c:pt>
                <c:pt idx="5">
                  <c:v>лошади</c:v>
                </c:pt>
                <c:pt idx="6">
                  <c:v>пчелы</c:v>
                </c:pt>
                <c:pt idx="7">
                  <c:v>птица</c:v>
                </c:pt>
              </c:strCache>
            </c:strRef>
          </c:cat>
          <c:val>
            <c:numRef>
              <c:f>Лист1!$C$2:$J$2</c:f>
              <c:numCache>
                <c:formatCode>General</c:formatCode>
                <c:ptCount val="8"/>
                <c:pt idx="0">
                  <c:v>596</c:v>
                </c:pt>
                <c:pt idx="1">
                  <c:v>1711</c:v>
                </c:pt>
                <c:pt idx="2">
                  <c:v>408</c:v>
                </c:pt>
                <c:pt idx="3">
                  <c:v>236</c:v>
                </c:pt>
                <c:pt idx="4">
                  <c:v>798</c:v>
                </c:pt>
                <c:pt idx="5">
                  <c:v>13</c:v>
                </c:pt>
                <c:pt idx="6">
                  <c:v>44</c:v>
                </c:pt>
                <c:pt idx="7">
                  <c:v>2192</c:v>
                </c:pt>
              </c:numCache>
            </c:numRef>
          </c:val>
        </c:ser>
        <c:ser>
          <c:idx val="1"/>
          <c:order val="1"/>
          <c:tx>
            <c:strRef>
              <c:f>Лист1!$A$3:$B$3</c:f>
              <c:strCache>
                <c:ptCount val="1"/>
                <c:pt idx="0">
                  <c:v>на 01.01.2014</c:v>
                </c:pt>
              </c:strCache>
            </c:strRef>
          </c:tx>
          <c:cat>
            <c:strRef>
              <c:f>Лист1!$C$1:$J$1</c:f>
              <c:strCache>
                <c:ptCount val="8"/>
                <c:pt idx="0">
                  <c:v> хозяйства</c:v>
                </c:pt>
                <c:pt idx="1">
                  <c:v> население</c:v>
                </c:pt>
                <c:pt idx="2">
                  <c:v> КРС</c:v>
                </c:pt>
                <c:pt idx="3">
                  <c:v>свиньи</c:v>
                </c:pt>
                <c:pt idx="4">
                  <c:v>овцы</c:v>
                </c:pt>
                <c:pt idx="5">
                  <c:v>лошади</c:v>
                </c:pt>
                <c:pt idx="6">
                  <c:v>пчелы</c:v>
                </c:pt>
                <c:pt idx="7">
                  <c:v>птица</c:v>
                </c:pt>
              </c:strCache>
            </c:strRef>
          </c:cat>
          <c:val>
            <c:numRef>
              <c:f>Лист1!$C$3:$J$3</c:f>
              <c:numCache>
                <c:formatCode>General</c:formatCode>
                <c:ptCount val="8"/>
                <c:pt idx="0">
                  <c:v>590</c:v>
                </c:pt>
                <c:pt idx="1">
                  <c:v>1549</c:v>
                </c:pt>
                <c:pt idx="2">
                  <c:v>535</c:v>
                </c:pt>
                <c:pt idx="3">
                  <c:v>381</c:v>
                </c:pt>
                <c:pt idx="4">
                  <c:v>826</c:v>
                </c:pt>
                <c:pt idx="5">
                  <c:v>14</c:v>
                </c:pt>
                <c:pt idx="6">
                  <c:v>47</c:v>
                </c:pt>
                <c:pt idx="7">
                  <c:v>3000</c:v>
                </c:pt>
              </c:numCache>
            </c:numRef>
          </c:val>
        </c:ser>
        <c:ser>
          <c:idx val="2"/>
          <c:order val="2"/>
          <c:tx>
            <c:strRef>
              <c:f>Лист1!$A$4:$B$4</c:f>
              <c:strCache>
                <c:ptCount val="1"/>
                <c:pt idx="0">
                  <c:v>на 01. 01.2015</c:v>
                </c:pt>
              </c:strCache>
            </c:strRef>
          </c:tx>
          <c:cat>
            <c:strRef>
              <c:f>Лист1!$C$1:$J$1</c:f>
              <c:strCache>
                <c:ptCount val="8"/>
                <c:pt idx="0">
                  <c:v> хозяйства</c:v>
                </c:pt>
                <c:pt idx="1">
                  <c:v> население</c:v>
                </c:pt>
                <c:pt idx="2">
                  <c:v> КРС</c:v>
                </c:pt>
                <c:pt idx="3">
                  <c:v>свиньи</c:v>
                </c:pt>
                <c:pt idx="4">
                  <c:v>овцы</c:v>
                </c:pt>
                <c:pt idx="5">
                  <c:v>лошади</c:v>
                </c:pt>
                <c:pt idx="6">
                  <c:v>пчелы</c:v>
                </c:pt>
                <c:pt idx="7">
                  <c:v>птица</c:v>
                </c:pt>
              </c:strCache>
            </c:strRef>
          </c:cat>
          <c:val>
            <c:numRef>
              <c:f>Лист1!$C$4:$J$4</c:f>
              <c:numCache>
                <c:formatCode>General</c:formatCode>
                <c:ptCount val="8"/>
                <c:pt idx="0">
                  <c:v>590</c:v>
                </c:pt>
                <c:pt idx="1">
                  <c:v>1636</c:v>
                </c:pt>
                <c:pt idx="2">
                  <c:v>570</c:v>
                </c:pt>
                <c:pt idx="3">
                  <c:v>420</c:v>
                </c:pt>
                <c:pt idx="4">
                  <c:v>756</c:v>
                </c:pt>
                <c:pt idx="5">
                  <c:v>36</c:v>
                </c:pt>
                <c:pt idx="6">
                  <c:v>70</c:v>
                </c:pt>
                <c:pt idx="7">
                  <c:v>3500</c:v>
                </c:pt>
              </c:numCache>
            </c:numRef>
          </c:val>
        </c:ser>
        <c:shape val="box"/>
        <c:axId val="11099136"/>
        <c:axId val="11105024"/>
        <c:axId val="0"/>
      </c:bar3DChart>
      <c:catAx>
        <c:axId val="11099136"/>
        <c:scaling>
          <c:orientation val="minMax"/>
        </c:scaling>
        <c:axPos val="b"/>
        <c:tickLblPos val="nextTo"/>
        <c:crossAx val="11105024"/>
        <c:crosses val="autoZero"/>
        <c:auto val="1"/>
        <c:lblAlgn val="ctr"/>
        <c:lblOffset val="100"/>
      </c:catAx>
      <c:valAx>
        <c:axId val="11105024"/>
        <c:scaling>
          <c:orientation val="minMax"/>
        </c:scaling>
        <c:axPos val="l"/>
        <c:majorGridlines/>
        <c:numFmt formatCode="General" sourceLinked="1"/>
        <c:tickLblPos val="nextTo"/>
        <c:crossAx val="1109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2015-05-05T09:39:00Z</dcterms:created>
  <dcterms:modified xsi:type="dcterms:W3CDTF">2015-05-06T05:58:00Z</dcterms:modified>
</cp:coreProperties>
</file>